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2E7" w:rsidRPr="004332E7" w:rsidRDefault="004332E7" w:rsidP="004332E7">
      <w:pPr>
        <w:rPr>
          <w:rFonts w:ascii="Arial" w:hAnsi="Arial" w:cs="Arial"/>
          <w:b/>
          <w:sz w:val="28"/>
          <w:szCs w:val="28"/>
        </w:rPr>
      </w:pPr>
      <w:r w:rsidRPr="004332E7">
        <w:rPr>
          <w:rFonts w:ascii="Arial" w:hAnsi="Arial" w:cs="Arial"/>
          <w:b/>
          <w:sz w:val="28"/>
          <w:szCs w:val="28"/>
        </w:rPr>
        <w:t>Zada</w:t>
      </w:r>
      <w:r w:rsidR="00281115">
        <w:rPr>
          <w:rFonts w:ascii="Arial" w:hAnsi="Arial" w:cs="Arial"/>
          <w:b/>
          <w:sz w:val="28"/>
          <w:szCs w:val="28"/>
        </w:rPr>
        <w:t>nia dla klas VII – VIII, część 3</w:t>
      </w:r>
      <w:r w:rsidRPr="004332E7">
        <w:rPr>
          <w:rFonts w:ascii="Arial" w:hAnsi="Arial" w:cs="Arial"/>
          <w:b/>
          <w:sz w:val="28"/>
          <w:szCs w:val="28"/>
        </w:rPr>
        <w:t>.</w:t>
      </w:r>
    </w:p>
    <w:p w:rsidR="00281115" w:rsidRDefault="00281115" w:rsidP="00315142">
      <w:pPr>
        <w:rPr>
          <w:rFonts w:ascii="Arial" w:hAnsi="Arial" w:cs="Arial"/>
          <w:sz w:val="24"/>
          <w:szCs w:val="24"/>
        </w:rPr>
      </w:pPr>
      <w:r>
        <w:rPr>
          <w:rFonts w:ascii="Arial" w:hAnsi="Arial" w:cs="Arial"/>
          <w:sz w:val="24"/>
          <w:szCs w:val="24"/>
        </w:rPr>
        <w:t xml:space="preserve">1. </w:t>
      </w:r>
      <w:r w:rsidRPr="00281115">
        <w:rPr>
          <w:rFonts w:ascii="Arial" w:hAnsi="Arial" w:cs="Arial"/>
          <w:sz w:val="24"/>
          <w:szCs w:val="24"/>
        </w:rPr>
        <w:t>Pociąg o długości 150m jadący z prędkością 90km/h wjeżdża do tunelu o długości 0,5km. Ile sekund potrzeba, żeby cały pociąg przejechał przez tunel?</w:t>
      </w:r>
      <w:r>
        <w:rPr>
          <w:rFonts w:ascii="Arial" w:hAnsi="Arial" w:cs="Arial"/>
          <w:sz w:val="24"/>
          <w:szCs w:val="24"/>
        </w:rPr>
        <w:t xml:space="preserve"> (4 pkt.)</w:t>
      </w:r>
    </w:p>
    <w:p w:rsidR="00281115" w:rsidRDefault="00281115" w:rsidP="00315142">
      <w:pPr>
        <w:rPr>
          <w:rFonts w:ascii="Arial" w:hAnsi="Arial" w:cs="Arial"/>
          <w:sz w:val="24"/>
          <w:szCs w:val="24"/>
        </w:rPr>
      </w:pPr>
      <w:r>
        <w:rPr>
          <w:rFonts w:ascii="Arial" w:hAnsi="Arial" w:cs="Arial"/>
          <w:sz w:val="24"/>
          <w:szCs w:val="24"/>
        </w:rPr>
        <w:t xml:space="preserve">2. </w:t>
      </w:r>
      <w:r w:rsidRPr="00281115">
        <w:rPr>
          <w:rFonts w:ascii="Arial" w:hAnsi="Arial" w:cs="Arial"/>
          <w:sz w:val="24"/>
          <w:szCs w:val="24"/>
        </w:rPr>
        <w:t>Mój brat będzie za dwa lata dwa razy starszy niż był przed dwoma laty, zaś moja siostra będzie za trzy lata trzy razy starsza niż była przed trzema laty. Kto jest starszy?</w:t>
      </w:r>
      <w:r>
        <w:rPr>
          <w:rFonts w:ascii="Arial" w:hAnsi="Arial" w:cs="Arial"/>
          <w:sz w:val="24"/>
          <w:szCs w:val="24"/>
        </w:rPr>
        <w:t xml:space="preserve"> </w:t>
      </w:r>
      <w:r>
        <w:rPr>
          <w:rFonts w:ascii="Arial" w:hAnsi="Arial" w:cs="Arial"/>
          <w:sz w:val="24"/>
          <w:szCs w:val="24"/>
        </w:rPr>
        <w:t>(4 pkt.)</w:t>
      </w:r>
    </w:p>
    <w:p w:rsidR="00281115" w:rsidRPr="00281115" w:rsidRDefault="00281115" w:rsidP="00281115">
      <w:pPr>
        <w:rPr>
          <w:rFonts w:ascii="Arial" w:hAnsi="Arial" w:cs="Arial"/>
          <w:sz w:val="24"/>
          <w:szCs w:val="24"/>
        </w:rPr>
      </w:pPr>
      <w:r>
        <w:rPr>
          <w:rFonts w:ascii="Arial" w:hAnsi="Arial" w:cs="Arial"/>
          <w:sz w:val="24"/>
          <w:szCs w:val="24"/>
        </w:rPr>
        <w:t xml:space="preserve">3. </w:t>
      </w:r>
      <w:r w:rsidRPr="00281115">
        <w:rPr>
          <w:rFonts w:ascii="Arial" w:hAnsi="Arial" w:cs="Arial"/>
          <w:sz w:val="24"/>
          <w:szCs w:val="24"/>
        </w:rPr>
        <w:t>Z trzech grup słuchaczy kursu na prawo jazdy łącznie zdało egzamin 29 osób. Z grupy najmniej licznej egzamin zdała połowa jej słuchaczy, z grupy średniej jedna trzecia liczby jej uczestników, a z grupy największej jedna czwarta liczby jej uczestników.  Ile osób uczęszczało na kurs, jeśli wiesz, że liczby słuchaczy w każdej grupie są kolejnymi liczbami naturalnymi?</w:t>
      </w:r>
      <w:r>
        <w:rPr>
          <w:rFonts w:ascii="Arial" w:hAnsi="Arial" w:cs="Arial"/>
          <w:sz w:val="24"/>
          <w:szCs w:val="24"/>
        </w:rPr>
        <w:t xml:space="preserve"> </w:t>
      </w:r>
      <w:r>
        <w:rPr>
          <w:rFonts w:ascii="Arial" w:hAnsi="Arial" w:cs="Arial"/>
          <w:sz w:val="24"/>
          <w:szCs w:val="24"/>
        </w:rPr>
        <w:t>(4 pkt.)</w:t>
      </w:r>
    </w:p>
    <w:p w:rsidR="00281115" w:rsidRDefault="00281115" w:rsidP="00315142">
      <w:pPr>
        <w:rPr>
          <w:rFonts w:ascii="Arial" w:hAnsi="Arial" w:cs="Arial"/>
          <w:sz w:val="24"/>
          <w:szCs w:val="24"/>
        </w:rPr>
      </w:pPr>
      <w:r>
        <w:rPr>
          <w:rFonts w:ascii="Arial" w:hAnsi="Arial" w:cs="Arial"/>
          <w:sz w:val="24"/>
          <w:szCs w:val="24"/>
        </w:rPr>
        <w:t xml:space="preserve">4. </w:t>
      </w:r>
      <w:r w:rsidRPr="00281115">
        <w:rPr>
          <w:rFonts w:ascii="Arial" w:hAnsi="Arial" w:cs="Arial"/>
          <w:sz w:val="24"/>
          <w:szCs w:val="24"/>
        </w:rPr>
        <w:t>Fabryka produkuje w ciągu 30 dni 600 sztuk wyrobów. O ile procent należy zwiększyć dzienną produkcję, aby wykonać taką samą liczbę wyrobów w ciągu 20 dni? Odpowiedź uzasadnij.</w:t>
      </w:r>
      <w:r>
        <w:rPr>
          <w:rFonts w:ascii="Arial" w:hAnsi="Arial" w:cs="Arial"/>
          <w:sz w:val="24"/>
          <w:szCs w:val="24"/>
        </w:rPr>
        <w:t xml:space="preserve"> </w:t>
      </w:r>
      <w:r>
        <w:rPr>
          <w:rFonts w:ascii="Arial" w:hAnsi="Arial" w:cs="Arial"/>
          <w:sz w:val="24"/>
          <w:szCs w:val="24"/>
        </w:rPr>
        <w:t>(4 pkt.)</w:t>
      </w:r>
    </w:p>
    <w:p w:rsidR="00281115" w:rsidRDefault="00281115" w:rsidP="00315142">
      <w:pPr>
        <w:rPr>
          <w:rFonts w:ascii="Arial" w:hAnsi="Arial" w:cs="Arial"/>
          <w:sz w:val="24"/>
          <w:szCs w:val="24"/>
        </w:rPr>
      </w:pPr>
      <w:r>
        <w:rPr>
          <w:rFonts w:ascii="Arial" w:hAnsi="Arial" w:cs="Arial"/>
          <w:sz w:val="24"/>
          <w:szCs w:val="24"/>
        </w:rPr>
        <w:t xml:space="preserve">5. </w:t>
      </w:r>
      <w:r w:rsidRPr="00281115">
        <w:rPr>
          <w:rFonts w:ascii="Arial" w:hAnsi="Arial" w:cs="Arial"/>
          <w:sz w:val="24"/>
          <w:szCs w:val="24"/>
        </w:rPr>
        <w:t>Boki prostokąta ABCD o polu 1 przedłużono, podwajając ich długości (rysunek poniżej). Ile wynosi pole czworokąta EFGH? Odpowiedź uzasadnij.</w:t>
      </w:r>
      <w:r>
        <w:rPr>
          <w:rFonts w:ascii="Arial" w:hAnsi="Arial" w:cs="Arial"/>
          <w:sz w:val="24"/>
          <w:szCs w:val="24"/>
        </w:rPr>
        <w:t xml:space="preserve"> </w:t>
      </w:r>
      <w:r>
        <w:rPr>
          <w:rFonts w:ascii="Arial" w:hAnsi="Arial" w:cs="Arial"/>
          <w:sz w:val="24"/>
          <w:szCs w:val="24"/>
        </w:rPr>
        <w:t>(4 pkt.)</w:t>
      </w:r>
      <w:bookmarkStart w:id="0" w:name="_GoBack"/>
      <w:bookmarkEnd w:id="0"/>
    </w:p>
    <w:p w:rsidR="00281115" w:rsidRDefault="00281115" w:rsidP="00315142">
      <w:pPr>
        <w:rPr>
          <w:rFonts w:ascii="Arial" w:hAnsi="Arial" w:cs="Arial"/>
          <w:sz w:val="24"/>
          <w:szCs w:val="24"/>
        </w:rPr>
      </w:pPr>
      <w:r w:rsidRPr="002E5FAF">
        <w:rPr>
          <w:rFonts w:ascii="Arial" w:hAnsi="Arial" w:cs="Arial"/>
          <w:noProof/>
          <w:lang w:eastAsia="pl-PL"/>
        </w:rPr>
        <w:drawing>
          <wp:anchor distT="0" distB="0" distL="114300" distR="114300" simplePos="0" relativeHeight="251659264" behindDoc="1" locked="0" layoutInCell="1" allowOverlap="1" wp14:anchorId="1852F6CE" wp14:editId="41D2E872">
            <wp:simplePos x="0" y="0"/>
            <wp:positionH relativeFrom="column">
              <wp:posOffset>-4445</wp:posOffset>
            </wp:positionH>
            <wp:positionV relativeFrom="paragraph">
              <wp:posOffset>-4445</wp:posOffset>
            </wp:positionV>
            <wp:extent cx="2419350" cy="1323975"/>
            <wp:effectExtent l="0" t="0" r="0" b="9525"/>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93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84D" w:rsidRPr="0094384D" w:rsidRDefault="0094384D" w:rsidP="00315142">
      <w:pPr>
        <w:rPr>
          <w:rFonts w:ascii="Arial" w:hAnsi="Arial" w:cs="Arial"/>
          <w:sz w:val="28"/>
          <w:szCs w:val="28"/>
        </w:rPr>
      </w:pPr>
      <w:r>
        <w:rPr>
          <w:rFonts w:ascii="Arial" w:hAnsi="Arial" w:cs="Arial"/>
          <w:sz w:val="28"/>
          <w:szCs w:val="28"/>
        </w:rPr>
        <w:t xml:space="preserve">POWODZENIA!!! </w:t>
      </w:r>
      <w:r w:rsidRPr="0094384D">
        <w:rPr>
          <w:rFonts w:ascii="Arial" w:hAnsi="Arial" w:cs="Arial"/>
          <w:sz w:val="28"/>
          <w:szCs w:val="28"/>
        </w:rPr>
        <w:sym w:font="Wingdings" w:char="F04A"/>
      </w:r>
    </w:p>
    <w:p w:rsidR="0094384D" w:rsidRPr="0094384D" w:rsidRDefault="0094384D" w:rsidP="00315142">
      <w:pPr>
        <w:rPr>
          <w:rFonts w:ascii="Arial" w:hAnsi="Arial" w:cs="Arial"/>
          <w:sz w:val="24"/>
          <w:szCs w:val="24"/>
        </w:rPr>
      </w:pPr>
      <w:r>
        <w:rPr>
          <w:rFonts w:ascii="Arial" w:hAnsi="Arial" w:cs="Arial"/>
          <w:sz w:val="24"/>
          <w:szCs w:val="24"/>
        </w:rPr>
        <w:t xml:space="preserve">Rozwiązania zadań proszę wysłać na adres </w:t>
      </w:r>
      <w:hyperlink r:id="rId5" w:history="1">
        <w:r w:rsidRPr="0094384D">
          <w:rPr>
            <w:rStyle w:val="Hipercze"/>
            <w:rFonts w:ascii="Arial" w:hAnsi="Arial" w:cs="Arial"/>
            <w:sz w:val="24"/>
            <w:szCs w:val="24"/>
          </w:rPr>
          <w:t>zadaniadlapanakornela@gmail.com</w:t>
        </w:r>
      </w:hyperlink>
      <w:r>
        <w:rPr>
          <w:rFonts w:ascii="Arial" w:hAnsi="Arial" w:cs="Arial"/>
          <w:sz w:val="24"/>
          <w:szCs w:val="24"/>
        </w:rPr>
        <w:t>.</w:t>
      </w:r>
    </w:p>
    <w:sectPr w:rsidR="0094384D" w:rsidRPr="00943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7C"/>
    <w:rsid w:val="001D4F8E"/>
    <w:rsid w:val="002203AF"/>
    <w:rsid w:val="00281115"/>
    <w:rsid w:val="00315142"/>
    <w:rsid w:val="003F4E7C"/>
    <w:rsid w:val="004332E7"/>
    <w:rsid w:val="0075699E"/>
    <w:rsid w:val="0085652C"/>
    <w:rsid w:val="0094384D"/>
    <w:rsid w:val="00B05F82"/>
    <w:rsid w:val="00C87B83"/>
    <w:rsid w:val="00C90699"/>
    <w:rsid w:val="00F11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890C"/>
  <w15:chartTrackingRefBased/>
  <w15:docId w15:val="{5529E812-264C-47D0-A3E6-8C57D22E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438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1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Kornel\Desktop\zadaniadlapanakornela@gmail.com" TargetMode="External"/><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1095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2021-03-21T17:43:00Z</dcterms:created>
  <dcterms:modified xsi:type="dcterms:W3CDTF">2021-03-21T17:52:00Z</dcterms:modified>
</cp:coreProperties>
</file>